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24" w:rsidRDefault="00470824"/>
    <w:p w:rsidR="003E461E" w:rsidRPr="007A40F6" w:rsidRDefault="003E461E" w:rsidP="007A40F6">
      <w:pPr>
        <w:rPr>
          <w:rFonts w:ascii="Arial" w:hAnsi="Arial" w:cs="Arial"/>
          <w:b/>
          <w:sz w:val="24"/>
          <w:szCs w:val="24"/>
        </w:rPr>
      </w:pPr>
      <w:r w:rsidRPr="00F61122">
        <w:rPr>
          <w:rFonts w:ascii="Arial" w:hAnsi="Arial" w:cs="Arial"/>
          <w:b/>
          <w:sz w:val="24"/>
          <w:szCs w:val="24"/>
        </w:rPr>
        <w:t>ANEXO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849"/>
        <w:gridCol w:w="3260"/>
        <w:gridCol w:w="2693"/>
        <w:gridCol w:w="1701"/>
        <w:gridCol w:w="2123"/>
      </w:tblGrid>
      <w:tr w:rsidR="003E461E" w:rsidRPr="006443F7" w:rsidTr="007A40F6">
        <w:trPr>
          <w:trHeight w:val="1045"/>
        </w:trPr>
        <w:tc>
          <w:tcPr>
            <w:tcW w:w="14138" w:type="dxa"/>
            <w:gridSpan w:val="6"/>
          </w:tcPr>
          <w:p w:rsidR="003E461E" w:rsidRDefault="003E461E" w:rsidP="003C4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Relatório de Recebimento de Matéria Prima </w:t>
            </w:r>
          </w:p>
          <w:p w:rsidR="003E461E" w:rsidRPr="00F61122" w:rsidRDefault="003E461E" w:rsidP="003C4584">
            <w:pPr>
              <w:rPr>
                <w:rFonts w:ascii="Arial" w:hAnsi="Arial" w:cs="Arial"/>
                <w:sz w:val="20"/>
                <w:szCs w:val="20"/>
              </w:rPr>
            </w:pPr>
            <w:r w:rsidRPr="00F61122">
              <w:rPr>
                <w:rFonts w:ascii="Arial" w:hAnsi="Arial" w:cs="Arial"/>
                <w:sz w:val="20"/>
                <w:szCs w:val="20"/>
              </w:rPr>
              <w:t xml:space="preserve">Realizado pela empresa onde deve anotar o recebimento de mátrias primas. Deve ser entregue </w:t>
            </w:r>
            <w:r w:rsidRPr="00301A1F">
              <w:rPr>
                <w:rFonts w:ascii="Arial" w:hAnsi="Arial" w:cs="Arial"/>
                <w:sz w:val="20"/>
                <w:szCs w:val="20"/>
              </w:rPr>
              <w:t xml:space="preserve">mensalmente </w:t>
            </w:r>
            <w:r w:rsidR="00EB3FB1" w:rsidRPr="00301A1F">
              <w:rPr>
                <w:rFonts w:ascii="Arial" w:hAnsi="Arial" w:cs="Arial"/>
                <w:sz w:val="20"/>
                <w:szCs w:val="20"/>
              </w:rPr>
              <w:t>até o 10° dia de cada mês ao</w:t>
            </w:r>
            <w:r w:rsidRPr="00301A1F">
              <w:rPr>
                <w:rFonts w:ascii="Arial" w:hAnsi="Arial" w:cs="Arial"/>
                <w:sz w:val="20"/>
                <w:szCs w:val="20"/>
              </w:rPr>
              <w:t xml:space="preserve"> serviço de inspeção onde deve verificar a procedências das matérias primas. Quando for verificado Não Conformidades deve ser realizado um relatório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não conformidade (RNC).</w:t>
            </w:r>
          </w:p>
          <w:p w:rsidR="003E461E" w:rsidRPr="006443F7" w:rsidRDefault="003E461E" w:rsidP="003C45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43F7">
              <w:rPr>
                <w:rFonts w:ascii="Arial" w:hAnsi="Arial" w:cs="Arial"/>
                <w:b/>
                <w:sz w:val="24"/>
                <w:szCs w:val="24"/>
              </w:rPr>
              <w:t xml:space="preserve">Estabelecimento: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443F7">
              <w:rPr>
                <w:rFonts w:ascii="Arial" w:hAnsi="Arial" w:cs="Arial"/>
                <w:b/>
                <w:sz w:val="24"/>
                <w:szCs w:val="24"/>
              </w:rPr>
              <w:t>Registro do SIM:</w:t>
            </w:r>
          </w:p>
        </w:tc>
      </w:tr>
      <w:tr w:rsidR="003A5CE9" w:rsidRPr="006443F7" w:rsidTr="003A5CE9">
        <w:tc>
          <w:tcPr>
            <w:tcW w:w="1512" w:type="dxa"/>
            <w:shd w:val="clear" w:color="auto" w:fill="auto"/>
            <w:vAlign w:val="center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Data</w:t>
            </w:r>
          </w:p>
        </w:tc>
        <w:tc>
          <w:tcPr>
            <w:tcW w:w="2849" w:type="dxa"/>
            <w:vAlign w:val="center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Nome do Fornecedor</w:t>
            </w:r>
            <w:r>
              <w:rPr>
                <w:rFonts w:ascii="Arial" w:hAnsi="Arial" w:cs="Arial"/>
              </w:rPr>
              <w:t xml:space="preserve"> e n° da nota fiscal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 xml:space="preserve">Matéria Prima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Quantidade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do r</w:t>
            </w:r>
            <w:r w:rsidRPr="00695C33">
              <w:rPr>
                <w:rFonts w:ascii="Arial" w:hAnsi="Arial" w:cs="Arial"/>
              </w:rPr>
              <w:t>egistro de Inspeção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 xml:space="preserve">Responsável </w:t>
            </w: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1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0F6" w:rsidRPr="00343A5B" w:rsidRDefault="007A40F6" w:rsidP="007A40F6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e carimbo do responsável pela verificação:</w:t>
      </w:r>
    </w:p>
    <w:p w:rsidR="003E461E" w:rsidRDefault="003E461E" w:rsidP="003E461E">
      <w:pPr>
        <w:tabs>
          <w:tab w:val="left" w:pos="1574"/>
        </w:tabs>
        <w:rPr>
          <w:rFonts w:ascii="Arial" w:hAnsi="Arial" w:cs="Arial"/>
          <w:sz w:val="24"/>
          <w:szCs w:val="24"/>
        </w:rPr>
      </w:pPr>
    </w:p>
    <w:p w:rsidR="003E461E" w:rsidRPr="00F61122" w:rsidRDefault="003E461E" w:rsidP="003E461E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  <w:r w:rsidRPr="00F61122">
        <w:rPr>
          <w:rFonts w:ascii="Arial" w:hAnsi="Arial" w:cs="Arial"/>
          <w:b/>
          <w:sz w:val="24"/>
          <w:szCs w:val="24"/>
        </w:rPr>
        <w:t>ANEXO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135"/>
        <w:gridCol w:w="3261"/>
        <w:gridCol w:w="1842"/>
        <w:gridCol w:w="1985"/>
        <w:gridCol w:w="2406"/>
      </w:tblGrid>
      <w:tr w:rsidR="003E461E" w:rsidRPr="006443F7" w:rsidTr="007A40F6">
        <w:trPr>
          <w:trHeight w:val="1045"/>
        </w:trPr>
        <w:tc>
          <w:tcPr>
            <w:tcW w:w="14138" w:type="dxa"/>
            <w:gridSpan w:val="6"/>
          </w:tcPr>
          <w:p w:rsidR="003E461E" w:rsidRDefault="003E461E" w:rsidP="003C4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Relatório de Produção</w:t>
            </w:r>
          </w:p>
          <w:p w:rsidR="003E461E" w:rsidRPr="00F61122" w:rsidRDefault="003E461E" w:rsidP="003C4584">
            <w:pPr>
              <w:rPr>
                <w:rFonts w:ascii="Arial" w:hAnsi="Arial" w:cs="Arial"/>
                <w:sz w:val="20"/>
                <w:szCs w:val="20"/>
              </w:rPr>
            </w:pPr>
            <w:r w:rsidRPr="00F61122">
              <w:rPr>
                <w:rFonts w:ascii="Arial" w:hAnsi="Arial" w:cs="Arial"/>
                <w:sz w:val="20"/>
                <w:szCs w:val="20"/>
              </w:rPr>
              <w:t xml:space="preserve">Realizado pela empresa onde deve anotar </w:t>
            </w:r>
            <w:r w:rsidR="00EB3FB1">
              <w:rPr>
                <w:rFonts w:ascii="Arial" w:hAnsi="Arial" w:cs="Arial"/>
                <w:sz w:val="20"/>
                <w:szCs w:val="20"/>
              </w:rPr>
              <w:t>tudo o que é produzido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. Deve ser entregue </w:t>
            </w:r>
            <w:r w:rsidRPr="00301A1F">
              <w:rPr>
                <w:rFonts w:ascii="Arial" w:hAnsi="Arial" w:cs="Arial"/>
                <w:sz w:val="20"/>
                <w:szCs w:val="20"/>
              </w:rPr>
              <w:t>mensalmente</w:t>
            </w:r>
            <w:r w:rsidR="00EB3FB1" w:rsidRPr="00301A1F">
              <w:rPr>
                <w:rFonts w:ascii="Arial" w:hAnsi="Arial" w:cs="Arial"/>
                <w:sz w:val="20"/>
                <w:szCs w:val="20"/>
              </w:rPr>
              <w:t xml:space="preserve"> até o 10° dia de cada mês </w:t>
            </w:r>
            <w:r w:rsidRPr="00301A1F">
              <w:rPr>
                <w:rFonts w:ascii="Arial" w:hAnsi="Arial" w:cs="Arial"/>
                <w:sz w:val="20"/>
                <w:szCs w:val="20"/>
              </w:rPr>
              <w:t>ao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serviço de inspeção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onde fará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verificação. Quando for verificado Não Conformidades deve ser realizado um relatório de não conformidade (RNC).</w:t>
            </w:r>
          </w:p>
          <w:p w:rsidR="003E461E" w:rsidRPr="006443F7" w:rsidRDefault="003E461E" w:rsidP="003C45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43F7">
              <w:rPr>
                <w:rFonts w:ascii="Arial" w:hAnsi="Arial" w:cs="Arial"/>
                <w:b/>
                <w:sz w:val="24"/>
                <w:szCs w:val="24"/>
              </w:rPr>
              <w:t>Estabelecimento:                                                                                                    Registro do SIM:</w:t>
            </w:r>
          </w:p>
        </w:tc>
      </w:tr>
      <w:tr w:rsidR="003A5CE9" w:rsidRPr="006443F7" w:rsidTr="003A5CE9">
        <w:tc>
          <w:tcPr>
            <w:tcW w:w="1509" w:type="dxa"/>
            <w:shd w:val="clear" w:color="auto" w:fill="auto"/>
            <w:vAlign w:val="bottom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Data</w:t>
            </w:r>
          </w:p>
        </w:tc>
        <w:tc>
          <w:tcPr>
            <w:tcW w:w="3135" w:type="dxa"/>
            <w:vAlign w:val="bottom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Produto a ser Produzido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Matéria Prima Utilizada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Quantidade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Lote</w:t>
            </w:r>
          </w:p>
        </w:tc>
        <w:tc>
          <w:tcPr>
            <w:tcW w:w="2406" w:type="dxa"/>
            <w:shd w:val="clear" w:color="auto" w:fill="auto"/>
            <w:vAlign w:val="bottom"/>
          </w:tcPr>
          <w:p w:rsidR="003A5CE9" w:rsidRPr="00695C33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Responsável</w:t>
            </w: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9" w:rsidRPr="006443F7" w:rsidTr="003A5CE9">
        <w:tc>
          <w:tcPr>
            <w:tcW w:w="1509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3A5CE9" w:rsidRPr="006443F7" w:rsidRDefault="003A5CE9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0F6" w:rsidRPr="00343A5B" w:rsidRDefault="007A40F6" w:rsidP="007A40F6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e carimbo do responsável pela verificação:</w:t>
      </w:r>
    </w:p>
    <w:p w:rsidR="007A40F6" w:rsidRDefault="007A40F6" w:rsidP="003E461E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</w:p>
    <w:p w:rsidR="003E461E" w:rsidRPr="007A40F6" w:rsidRDefault="003E461E" w:rsidP="003E461E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  <w:r w:rsidRPr="00F61122">
        <w:rPr>
          <w:rFonts w:ascii="Arial" w:hAnsi="Arial" w:cs="Arial"/>
          <w:b/>
          <w:sz w:val="24"/>
          <w:szCs w:val="24"/>
        </w:rPr>
        <w:t>ANEXO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820"/>
        <w:gridCol w:w="1962"/>
        <w:gridCol w:w="1426"/>
        <w:gridCol w:w="4783"/>
        <w:gridCol w:w="1633"/>
      </w:tblGrid>
      <w:tr w:rsidR="003E461E" w:rsidRPr="006443F7" w:rsidTr="003C4584">
        <w:trPr>
          <w:trHeight w:val="1045"/>
        </w:trPr>
        <w:tc>
          <w:tcPr>
            <w:tcW w:w="14218" w:type="dxa"/>
            <w:gridSpan w:val="6"/>
          </w:tcPr>
          <w:p w:rsidR="003E461E" w:rsidRDefault="003E461E" w:rsidP="003C4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Relatório de Expedição </w:t>
            </w:r>
          </w:p>
          <w:p w:rsidR="003E461E" w:rsidRPr="00F61122" w:rsidRDefault="003E461E" w:rsidP="003C4584">
            <w:pPr>
              <w:rPr>
                <w:rFonts w:ascii="Arial" w:hAnsi="Arial" w:cs="Arial"/>
                <w:sz w:val="20"/>
                <w:szCs w:val="20"/>
              </w:rPr>
            </w:pPr>
            <w:r w:rsidRPr="00F61122">
              <w:rPr>
                <w:rFonts w:ascii="Arial" w:hAnsi="Arial" w:cs="Arial"/>
                <w:sz w:val="20"/>
                <w:szCs w:val="20"/>
              </w:rPr>
              <w:t xml:space="preserve">Realizado pela empresa onde deve anotar </w:t>
            </w:r>
            <w:r>
              <w:rPr>
                <w:rFonts w:ascii="Arial" w:hAnsi="Arial" w:cs="Arial"/>
                <w:sz w:val="20"/>
                <w:szCs w:val="20"/>
              </w:rPr>
              <w:t>todos os produtos expedidos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. Deve ser entregue </w:t>
            </w:r>
            <w:r w:rsidRPr="00301A1F">
              <w:rPr>
                <w:rFonts w:ascii="Arial" w:hAnsi="Arial" w:cs="Arial"/>
                <w:sz w:val="20"/>
                <w:szCs w:val="20"/>
              </w:rPr>
              <w:t xml:space="preserve">mensalmente </w:t>
            </w:r>
            <w:r w:rsidR="00EB3FB1" w:rsidRPr="00301A1F">
              <w:rPr>
                <w:rFonts w:ascii="Arial" w:hAnsi="Arial" w:cs="Arial"/>
                <w:sz w:val="20"/>
                <w:szCs w:val="20"/>
              </w:rPr>
              <w:t xml:space="preserve">até o 10° dia de cada mês </w:t>
            </w:r>
            <w:r w:rsidRPr="00301A1F">
              <w:rPr>
                <w:rFonts w:ascii="Arial" w:hAnsi="Arial" w:cs="Arial"/>
                <w:sz w:val="20"/>
                <w:szCs w:val="20"/>
              </w:rPr>
              <w:t>ao serviço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de inspeção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onde fará</w:t>
            </w:r>
            <w:r w:rsidRPr="00F611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verificação. Quando for verificado Não Conformidades deve ser realizado um relatório de não conformidade (RNC).</w:t>
            </w:r>
          </w:p>
          <w:p w:rsidR="003E461E" w:rsidRPr="006443F7" w:rsidRDefault="003E461E" w:rsidP="003C45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43F7">
              <w:rPr>
                <w:rFonts w:ascii="Arial" w:hAnsi="Arial" w:cs="Arial"/>
                <w:b/>
                <w:sz w:val="24"/>
                <w:szCs w:val="24"/>
              </w:rPr>
              <w:t>Estabelecimento:                                                                                                    Registro do SIM:</w:t>
            </w:r>
          </w:p>
        </w:tc>
      </w:tr>
      <w:tr w:rsidR="003E461E" w:rsidRPr="006443F7" w:rsidTr="003C4584">
        <w:tc>
          <w:tcPr>
            <w:tcW w:w="1523" w:type="dxa"/>
            <w:shd w:val="clear" w:color="auto" w:fill="auto"/>
            <w:vAlign w:val="center"/>
          </w:tcPr>
          <w:p w:rsidR="003E461E" w:rsidRPr="00695C33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Data</w:t>
            </w:r>
          </w:p>
        </w:tc>
        <w:tc>
          <w:tcPr>
            <w:tcW w:w="2838" w:type="dxa"/>
            <w:vAlign w:val="center"/>
          </w:tcPr>
          <w:p w:rsidR="003E461E" w:rsidRPr="00695C33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Produto Expedido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E461E" w:rsidRPr="00695C33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Quantidade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461E" w:rsidRPr="00695C33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Lote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1E" w:rsidRPr="00695C33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Comprador (nome e endereço)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E461E" w:rsidRPr="00695C33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</w:rPr>
            </w:pPr>
            <w:r w:rsidRPr="00695C33">
              <w:rPr>
                <w:rFonts w:ascii="Arial" w:hAnsi="Arial" w:cs="Arial"/>
              </w:rPr>
              <w:t>Responsável</w:t>
            </w: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61E" w:rsidRPr="006443F7" w:rsidTr="003C4584">
        <w:tc>
          <w:tcPr>
            <w:tcW w:w="1523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3E461E" w:rsidRPr="006443F7" w:rsidRDefault="003E461E" w:rsidP="003C4584">
            <w:pPr>
              <w:tabs>
                <w:tab w:val="left" w:pos="15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C58" w:rsidRPr="00343A5B" w:rsidRDefault="003E461E" w:rsidP="00343A5B">
      <w:pPr>
        <w:tabs>
          <w:tab w:val="left" w:pos="157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e carimbo do responsável pela verificação:</w:t>
      </w:r>
    </w:p>
    <w:sectPr w:rsidR="006D4C58" w:rsidRPr="00343A5B" w:rsidSect="00343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99" w:bottom="140" w:left="1417" w:header="284" w:footer="65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D0" w:rsidRDefault="00032FD0" w:rsidP="00D2260F">
      <w:pPr>
        <w:spacing w:after="0" w:line="240" w:lineRule="auto"/>
      </w:pPr>
      <w:r>
        <w:separator/>
      </w:r>
    </w:p>
  </w:endnote>
  <w:endnote w:type="continuationSeparator" w:id="0">
    <w:p w:rsidR="00032FD0" w:rsidRDefault="00032FD0" w:rsidP="00D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1" w:rsidRDefault="00310E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:rsidR="0070118D" w:rsidRDefault="000C53ED" w:rsidP="0070118D">
    <w:pPr>
      <w:pStyle w:val="Rodap"/>
      <w:tabs>
        <w:tab w:val="clear" w:pos="4252"/>
        <w:tab w:val="clear" w:pos="8504"/>
        <w:tab w:val="left" w:pos="3435"/>
      </w:tabs>
    </w:pPr>
    <w:bookmarkStart w:id="0" w:name="_GoBack"/>
    <w:bookmarkEnd w:id="0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06B07" wp14:editId="4146B38D">
              <wp:simplePos x="0" y="0"/>
              <wp:positionH relativeFrom="column">
                <wp:posOffset>1850720</wp:posOffset>
              </wp:positionH>
              <wp:positionV relativeFrom="paragraph">
                <wp:posOffset>46177</wp:posOffset>
              </wp:positionV>
              <wp:extent cx="5010531" cy="609600"/>
              <wp:effectExtent l="0" t="0" r="0" b="0"/>
              <wp:wrapNone/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531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E21" w:rsidRDefault="00310E21" w:rsidP="00310E21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Rua Odilon Cairo de Oliveir</w:t>
                          </w:r>
                          <w:r w:rsidR="002D773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a, 515, Sala 02, Loteamento Belf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in</w:t>
                          </w:r>
                          <w:r w:rsidR="002D773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II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Bairro São Gotardo, São Miguel do Oeste - SC</w:t>
                          </w:r>
                        </w:p>
                        <w:p w:rsidR="00310E21" w:rsidRDefault="00310E21" w:rsidP="00310E21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:rsidR="00310E21" w:rsidRDefault="00310E21" w:rsidP="00310E21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:rsidR="00310E21" w:rsidRDefault="00032FD0" w:rsidP="00310E21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10E21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www.consadextremo.org.br</w:t>
                            </w:r>
                          </w:hyperlink>
                          <w:r w:rsidR="00310E21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310E21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consadextremo@yahoo.com.br</w:t>
                            </w:r>
                          </w:hyperlink>
                          <w:r w:rsidR="00310E21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06B07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145.75pt;margin-top:3.65pt;width:394.5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" fillcolor="white [3201]" stroked="f" strokeweight=".5pt">
              <v:path arrowok="t"/>
              <v:textbox>
                <w:txbxContent>
                  <w:p w:rsidR="00310E21" w:rsidRDefault="00310E21" w:rsidP="00310E21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Rua Odilon Cairo de Oliveir</w:t>
                    </w:r>
                    <w:r w:rsidR="002D773B">
                      <w:rPr>
                        <w:rFonts w:ascii="Times New Roman" w:hAnsi="Times New Roman"/>
                        <w:sz w:val="16"/>
                        <w:szCs w:val="16"/>
                      </w:rPr>
                      <w:t>a, 515, Sala 02, Loteamento Belf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in</w:t>
                    </w:r>
                    <w:r w:rsidR="002D773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II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 Bairro São Gotardo, São Miguel do Oeste - SC</w:t>
                    </w:r>
                  </w:p>
                  <w:p w:rsidR="00310E21" w:rsidRDefault="00310E21" w:rsidP="00310E21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:rsidR="00310E21" w:rsidRDefault="00310E21" w:rsidP="00310E21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CNPJ n° 07.242.972/0001-31</w:t>
                    </w:r>
                  </w:p>
                  <w:p w:rsidR="00310E21" w:rsidRDefault="00032FD0" w:rsidP="00310E21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3" w:history="1">
                      <w:r w:rsidR="00310E21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www.consadextremo.org.br</w:t>
                      </w:r>
                    </w:hyperlink>
                    <w:r w:rsidR="00310E21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310E21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consadextremo@yahoo.com.br</w:t>
                      </w:r>
                    </w:hyperlink>
                    <w:r w:rsidR="00310E21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  <w:r w:rsidR="00531278">
      <w:ptab w:relativeTo="margin" w:alignment="center" w:leader="none"/>
    </w:r>
  </w:p>
  <w:p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1" w:rsidRDefault="00310E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D0" w:rsidRDefault="00032FD0" w:rsidP="00D2260F">
      <w:pPr>
        <w:spacing w:after="0" w:line="240" w:lineRule="auto"/>
      </w:pPr>
      <w:r>
        <w:separator/>
      </w:r>
    </w:p>
  </w:footnote>
  <w:footnote w:type="continuationSeparator" w:id="0">
    <w:p w:rsidR="00032FD0" w:rsidRDefault="00032FD0" w:rsidP="00D2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1" w:rsidRDefault="00310E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0F" w:rsidRPr="00D2260F" w:rsidRDefault="000C53ED" w:rsidP="00D85285">
    <w:pPr>
      <w:pStyle w:val="Cabealho"/>
      <w:tabs>
        <w:tab w:val="clear" w:pos="8504"/>
        <w:tab w:val="right" w:pos="9923"/>
      </w:tabs>
      <w:ind w:left="-993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63431A" wp14:editId="07124A4A">
              <wp:simplePos x="0" y="0"/>
              <wp:positionH relativeFrom="column">
                <wp:posOffset>2100580</wp:posOffset>
              </wp:positionH>
              <wp:positionV relativeFrom="paragraph">
                <wp:posOffset>200660</wp:posOffset>
              </wp:positionV>
              <wp:extent cx="4181475" cy="5715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60F" w:rsidRPr="0070118D" w:rsidRDefault="00D2260F" w:rsidP="00343A5B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CONSÓRCIO INTERESTADUAL E INTERMUNICIPAL DE </w:t>
                          </w:r>
                          <w:r w:rsidR="0070118D"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MUNICÍPIOS DE</w:t>
                          </w: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343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5.4pt;margin-top:15.8pt;width:329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" stroked="f">
              <v:textbox>
                <w:txbxContent>
                  <w:p w:rsidR="00D2260F" w:rsidRPr="0070118D" w:rsidRDefault="00D2260F" w:rsidP="00343A5B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CONSÓRCIO INTERESTADUAL E INTERMUNICIPAL DE </w:t>
                    </w:r>
                    <w:r w:rsidR="0070118D"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>MUNICÍPIOS DE</w:t>
                    </w: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1278">
      <w:ptab w:relativeTo="margin" w:alignment="center" w:leader="none"/>
    </w:r>
    <w:r w:rsidR="00D2260F">
      <w:t xml:space="preserve">    </w:t>
    </w:r>
    <w:r w:rsidR="00D2260F" w:rsidRPr="00D2260F">
      <w:rPr>
        <w:noProof/>
        <w:lang w:eastAsia="pt-BR"/>
      </w:rPr>
      <w:drawing>
        <wp:inline distT="0" distB="0" distL="0" distR="0" wp14:anchorId="63B8A683" wp14:editId="3DD8E12E">
          <wp:extent cx="1113790" cy="809625"/>
          <wp:effectExtent l="0" t="0" r="0" b="9525"/>
          <wp:docPr id="252" name="Imagem 252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1131813" cy="822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60F">
      <w:t xml:space="preserve">         </w:t>
    </w:r>
    <w:r w:rsidR="00BC3685">
      <w:t xml:space="preserve">                      </w:t>
    </w:r>
    <w:r w:rsidR="00D2260F">
      <w:t xml:space="preserve">                       </w:t>
    </w:r>
    <w:r w:rsidR="00BC3685">
      <w:t xml:space="preserve">                  </w:t>
    </w:r>
    <w:r w:rsidR="00D2260F">
      <w:t xml:space="preserve">                                                                                               </w:t>
    </w:r>
    <w:r w:rsidR="00D85285">
      <w:t xml:space="preserve">     </w:t>
    </w:r>
    <w:r w:rsidR="00D2260F">
      <w:rPr>
        <w:noProof/>
        <w:lang w:eastAsia="pt-BR"/>
      </w:rPr>
      <w:drawing>
        <wp:inline distT="0" distB="0" distL="0" distR="0" wp14:anchorId="444389A3" wp14:editId="6E040994">
          <wp:extent cx="1809750" cy="890270"/>
          <wp:effectExtent l="0" t="0" r="0" b="5080"/>
          <wp:docPr id="253" name="Imagem 253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754" cy="90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A5B">
      <w:ptab w:relativeTo="margin" w:alignment="right" w:leader="none"/>
    </w:r>
    <w:r w:rsidR="00343A5B">
      <w:ptab w:relativeTo="margin" w:alignment="right" w:leader="none"/>
    </w:r>
    <w:r w:rsidR="00343A5B">
      <w:fldChar w:fldCharType="begin"/>
    </w:r>
    <w:r w:rsidR="00343A5B">
      <w:instrText xml:space="preserve"> PAGE   \* MERGEFORMAT </w:instrText>
    </w:r>
    <w:r w:rsidR="00343A5B">
      <w:fldChar w:fldCharType="separate"/>
    </w:r>
    <w:r w:rsidR="002D773B">
      <w:rPr>
        <w:noProof/>
      </w:rPr>
      <w:t>6</w:t>
    </w:r>
    <w:r w:rsidR="00343A5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1" w:rsidRDefault="00310E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C"/>
    <w:rsid w:val="00032FD0"/>
    <w:rsid w:val="00093EE4"/>
    <w:rsid w:val="000C53ED"/>
    <w:rsid w:val="00152884"/>
    <w:rsid w:val="00160C00"/>
    <w:rsid w:val="002D773B"/>
    <w:rsid w:val="00301A1F"/>
    <w:rsid w:val="00310E21"/>
    <w:rsid w:val="00343A5B"/>
    <w:rsid w:val="003A5CE9"/>
    <w:rsid w:val="003E461E"/>
    <w:rsid w:val="00470824"/>
    <w:rsid w:val="004F4624"/>
    <w:rsid w:val="00531278"/>
    <w:rsid w:val="006B2F8A"/>
    <w:rsid w:val="006D4C58"/>
    <w:rsid w:val="0070118D"/>
    <w:rsid w:val="007A40F6"/>
    <w:rsid w:val="008C795C"/>
    <w:rsid w:val="00984608"/>
    <w:rsid w:val="00B60252"/>
    <w:rsid w:val="00BC3685"/>
    <w:rsid w:val="00BC6EAB"/>
    <w:rsid w:val="00C979FD"/>
    <w:rsid w:val="00D2066C"/>
    <w:rsid w:val="00D2260F"/>
    <w:rsid w:val="00D85285"/>
    <w:rsid w:val="00E15283"/>
    <w:rsid w:val="00EB3FB1"/>
    <w:rsid w:val="00F239A0"/>
    <w:rsid w:val="00F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96275-6AC1-43BA-813D-4C465D2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8F7B-4BC7-4901-96D9-23FE9D00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14</cp:revision>
  <cp:lastPrinted>2015-10-09T11:31:00Z</cp:lastPrinted>
  <dcterms:created xsi:type="dcterms:W3CDTF">2015-08-17T18:09:00Z</dcterms:created>
  <dcterms:modified xsi:type="dcterms:W3CDTF">2018-03-08T13:14:00Z</dcterms:modified>
</cp:coreProperties>
</file>